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4C6B" w14:textId="590465A9" w:rsidR="00334B0C" w:rsidRDefault="00334B0C" w:rsidP="00334B0C">
      <w:pPr>
        <w:pStyle w:val="Nzev"/>
      </w:pPr>
      <w:r>
        <w:t>BP</w:t>
      </w:r>
      <w:r w:rsidR="007F3D79">
        <w:t>0</w:t>
      </w:r>
      <w:r>
        <w:t>52 Vodojemy a čerpací stanice</w:t>
      </w:r>
    </w:p>
    <w:p w14:paraId="0A964C6C" w14:textId="77777777" w:rsidR="00334B0C" w:rsidRDefault="00334B0C" w:rsidP="00334B0C">
      <w:pPr>
        <w:pStyle w:val="Podnadpis"/>
      </w:pPr>
      <w:r>
        <w:t xml:space="preserve">Seznam otázek </w:t>
      </w:r>
      <w:r w:rsidR="00884A83">
        <w:t xml:space="preserve">k </w:t>
      </w:r>
      <w:r>
        <w:t>ústní části zkoušky</w:t>
      </w:r>
    </w:p>
    <w:p w14:paraId="0A964C6D" w14:textId="77777777" w:rsidR="00536AF4" w:rsidRDefault="00536AF4" w:rsidP="00585F57">
      <w:pPr>
        <w:pStyle w:val="Odstavecseseznamem"/>
        <w:numPr>
          <w:ilvl w:val="0"/>
          <w:numId w:val="1"/>
        </w:numPr>
      </w:pPr>
      <w:r>
        <w:t>Vodojem jako vodárenský objekt – základní typy, skladba</w:t>
      </w:r>
      <w:r w:rsidR="00585F57">
        <w:t xml:space="preserve">, rozdělení podle </w:t>
      </w:r>
      <w:r>
        <w:t>funkce a vztahu ke spotřebišti</w:t>
      </w:r>
    </w:p>
    <w:p w14:paraId="0A964C6E" w14:textId="77777777" w:rsidR="00536AF4" w:rsidRDefault="00536AF4" w:rsidP="00536AF4">
      <w:pPr>
        <w:pStyle w:val="Odstavecseseznamem"/>
        <w:numPr>
          <w:ilvl w:val="0"/>
          <w:numId w:val="1"/>
        </w:numPr>
      </w:pPr>
      <w:r>
        <w:t>Objemy a hladiny ve vodojemech</w:t>
      </w:r>
      <w:r w:rsidR="00585F57">
        <w:t>, n</w:t>
      </w:r>
      <w:r>
        <w:t>ávrh velikosti akumulace zásobního vodojemu</w:t>
      </w:r>
    </w:p>
    <w:p w14:paraId="0A964C6F" w14:textId="77777777" w:rsidR="00536AF4" w:rsidRDefault="00536AF4" w:rsidP="00536AF4">
      <w:pPr>
        <w:pStyle w:val="Odstavecseseznamem"/>
        <w:numPr>
          <w:ilvl w:val="0"/>
          <w:numId w:val="1"/>
        </w:numPr>
      </w:pPr>
      <w:r>
        <w:t>Konstrukce zemních vodojemů, základní požadavky, typy, ochrana</w:t>
      </w:r>
      <w:r w:rsidR="00585F57">
        <w:t xml:space="preserve">, požadavky na betonáž </w:t>
      </w:r>
    </w:p>
    <w:p w14:paraId="0A964C70" w14:textId="77777777" w:rsidR="00EA5D16" w:rsidRDefault="00EA5D16" w:rsidP="00EA5D16">
      <w:pPr>
        <w:pStyle w:val="Odstavecseseznamem"/>
        <w:numPr>
          <w:ilvl w:val="0"/>
          <w:numId w:val="1"/>
        </w:numPr>
      </w:pPr>
      <w:r>
        <w:t>Konstrukce věžových a trubních vodojemů</w:t>
      </w:r>
    </w:p>
    <w:p w14:paraId="0A964C71" w14:textId="77777777" w:rsidR="00EA5D16" w:rsidRDefault="00EA5D16" w:rsidP="00CC7E12">
      <w:pPr>
        <w:pStyle w:val="Odstavecseseznamem"/>
        <w:numPr>
          <w:ilvl w:val="0"/>
          <w:numId w:val="1"/>
        </w:numPr>
      </w:pPr>
      <w:r>
        <w:t>Trubní vedení ve vodojemech – přehled (schéma) a obecné zásady</w:t>
      </w:r>
      <w:r w:rsidR="00CC7E12">
        <w:t xml:space="preserve">, </w:t>
      </w:r>
      <w:r>
        <w:t>trasa, spoje, prostupy</w:t>
      </w:r>
    </w:p>
    <w:p w14:paraId="0A964C72" w14:textId="77777777" w:rsidR="00EA5D16" w:rsidRDefault="00EA5D16" w:rsidP="00EA5D16">
      <w:pPr>
        <w:pStyle w:val="Odstavecseseznamem"/>
        <w:numPr>
          <w:ilvl w:val="0"/>
          <w:numId w:val="1"/>
        </w:numPr>
      </w:pPr>
      <w:r>
        <w:t xml:space="preserve">Trubní vedení ve vodojemech – vystrojení </w:t>
      </w:r>
      <w:r w:rsidR="00CC7E12">
        <w:t>jednotlivých vedení</w:t>
      </w:r>
    </w:p>
    <w:p w14:paraId="0A964C73" w14:textId="77777777" w:rsidR="00EA5D16" w:rsidRDefault="00EA5D16" w:rsidP="0068681E">
      <w:pPr>
        <w:pStyle w:val="Odstavecseseznamem"/>
        <w:numPr>
          <w:ilvl w:val="0"/>
          <w:numId w:val="1"/>
        </w:numPr>
      </w:pPr>
      <w:r>
        <w:t>Vnitřní prostory vodojemů – základní požadavky, doplňkové vybavení (měření, signalizace, řízení)</w:t>
      </w:r>
    </w:p>
    <w:p w14:paraId="0A964C74" w14:textId="77777777" w:rsidR="00625265" w:rsidRDefault="00625265" w:rsidP="00536AF4">
      <w:pPr>
        <w:pStyle w:val="Odstavecseseznamem"/>
        <w:numPr>
          <w:ilvl w:val="0"/>
          <w:numId w:val="1"/>
        </w:numPr>
      </w:pPr>
      <w:r>
        <w:t>Objekty vodárenských čerpacích stanic – typy stanic, účel, uspořádání, zásady návrhu</w:t>
      </w:r>
      <w:r w:rsidR="00585F57">
        <w:t>, stavební řešení</w:t>
      </w:r>
    </w:p>
    <w:p w14:paraId="0A964C75" w14:textId="77777777" w:rsidR="00625265" w:rsidRDefault="00625265" w:rsidP="00536AF4">
      <w:pPr>
        <w:pStyle w:val="Odstavecseseznamem"/>
        <w:numPr>
          <w:ilvl w:val="0"/>
          <w:numId w:val="1"/>
        </w:numPr>
      </w:pPr>
      <w:r>
        <w:t>Čerpadlo jako stroj – základní součásti čerpadla, princip práce</w:t>
      </w:r>
      <w:r w:rsidR="00585F57">
        <w:t>, umístění čerpadla v objektu čerpací stanice</w:t>
      </w:r>
    </w:p>
    <w:p w14:paraId="0A964C76" w14:textId="77777777" w:rsidR="00585F57" w:rsidRDefault="00585F57" w:rsidP="00585F57">
      <w:pPr>
        <w:pStyle w:val="Odstavecseseznamem"/>
        <w:numPr>
          <w:ilvl w:val="0"/>
          <w:numId w:val="1"/>
        </w:numPr>
      </w:pPr>
      <w:r>
        <w:t>R</w:t>
      </w:r>
      <w:r w:rsidR="00625265">
        <w:t>ozdělení čerpadel podle způsobu práce</w:t>
      </w:r>
      <w:r>
        <w:t>, podle osy, polohy oběžného kola, …</w:t>
      </w:r>
    </w:p>
    <w:p w14:paraId="0A964C77" w14:textId="77777777" w:rsidR="00EA5D16" w:rsidRDefault="00EA5D16" w:rsidP="00EA5D16">
      <w:pPr>
        <w:pStyle w:val="Odstavecseseznamem"/>
        <w:numPr>
          <w:ilvl w:val="0"/>
          <w:numId w:val="1"/>
        </w:numPr>
      </w:pPr>
      <w:r>
        <w:t>Hydrodynamická odstředivá čerpadla</w:t>
      </w:r>
      <w:r w:rsidR="00CC7E12">
        <w:t xml:space="preserve"> (konstrukce a způsob práce, využití)</w:t>
      </w:r>
    </w:p>
    <w:p w14:paraId="0A964C78" w14:textId="77777777" w:rsidR="00EA5D16" w:rsidRDefault="00EA5D16" w:rsidP="00EA5D16">
      <w:pPr>
        <w:pStyle w:val="Odstavecseseznamem"/>
        <w:numPr>
          <w:ilvl w:val="0"/>
          <w:numId w:val="1"/>
        </w:numPr>
      </w:pPr>
      <w:r>
        <w:t xml:space="preserve">Hydrostatická čerpadla </w:t>
      </w:r>
      <w:r w:rsidR="00CC7E12">
        <w:t>(konstrukce a způsob práce, využití)</w:t>
      </w:r>
    </w:p>
    <w:p w14:paraId="0A964C79" w14:textId="77777777" w:rsidR="00625265" w:rsidRDefault="00585F57" w:rsidP="00536AF4">
      <w:pPr>
        <w:pStyle w:val="Odstavecseseznamem"/>
        <w:numPr>
          <w:ilvl w:val="0"/>
          <w:numId w:val="1"/>
        </w:numPr>
      </w:pPr>
      <w:r>
        <w:t>P</w:t>
      </w:r>
      <w:r w:rsidR="00625265">
        <w:t xml:space="preserve">arametry </w:t>
      </w:r>
      <w:r>
        <w:t xml:space="preserve">a charakteristiky </w:t>
      </w:r>
      <w:r w:rsidR="00625265">
        <w:t>čerpadel</w:t>
      </w:r>
    </w:p>
    <w:p w14:paraId="0A964C7A" w14:textId="77777777" w:rsidR="00585F57" w:rsidRDefault="00625265" w:rsidP="00536AF4">
      <w:pPr>
        <w:pStyle w:val="Odstavecseseznamem"/>
        <w:numPr>
          <w:ilvl w:val="0"/>
          <w:numId w:val="1"/>
        </w:numPr>
      </w:pPr>
      <w:r>
        <w:t xml:space="preserve">Paralelní </w:t>
      </w:r>
      <w:r w:rsidR="00585F57">
        <w:t xml:space="preserve">a sériový </w:t>
      </w:r>
      <w:r>
        <w:t>chod čerpadel</w:t>
      </w:r>
    </w:p>
    <w:p w14:paraId="0A964C7B" w14:textId="77777777" w:rsidR="00625265" w:rsidRDefault="00585F57" w:rsidP="00536AF4">
      <w:pPr>
        <w:pStyle w:val="Odstavecseseznamem"/>
        <w:numPr>
          <w:ilvl w:val="0"/>
          <w:numId w:val="1"/>
        </w:numPr>
      </w:pPr>
      <w:r>
        <w:t xml:space="preserve">Paralelní a sériové zapojení </w:t>
      </w:r>
      <w:r w:rsidR="00625265">
        <w:t>potrubí</w:t>
      </w:r>
    </w:p>
    <w:p w14:paraId="0A964C7C" w14:textId="77777777" w:rsidR="00625265" w:rsidRDefault="00625265" w:rsidP="00536AF4">
      <w:pPr>
        <w:pStyle w:val="Odstavecseseznamem"/>
        <w:numPr>
          <w:ilvl w:val="0"/>
          <w:numId w:val="1"/>
        </w:numPr>
      </w:pPr>
      <w:r>
        <w:t>Charakteristika potrubí – stanovení, tlakové ztráty</w:t>
      </w:r>
    </w:p>
    <w:p w14:paraId="0A964C7D" w14:textId="77777777" w:rsidR="00A92816" w:rsidRDefault="00A92816" w:rsidP="00536AF4">
      <w:pPr>
        <w:pStyle w:val="Odstavecseseznamem"/>
        <w:numPr>
          <w:ilvl w:val="0"/>
          <w:numId w:val="1"/>
        </w:numPr>
      </w:pPr>
      <w:r>
        <w:t xml:space="preserve">Pracovní bod čerpadla – stanovení, </w:t>
      </w:r>
      <w:r w:rsidR="00EA5D16">
        <w:t xml:space="preserve">poloha pracovního bodu, </w:t>
      </w:r>
      <w:r>
        <w:t>vlivy</w:t>
      </w:r>
      <w:r w:rsidR="00CC7E12">
        <w:t xml:space="preserve"> na polohu pracovního bodu</w:t>
      </w:r>
    </w:p>
    <w:p w14:paraId="0A964C7E" w14:textId="77777777" w:rsidR="00585F57" w:rsidRDefault="00EA5D16" w:rsidP="00585F57">
      <w:pPr>
        <w:pStyle w:val="Odstavecseseznamem"/>
        <w:numPr>
          <w:ilvl w:val="0"/>
          <w:numId w:val="1"/>
        </w:numPr>
      </w:pPr>
      <w:r>
        <w:t>Sací a výtlačná jímka a potrubí</w:t>
      </w:r>
      <w:r w:rsidR="00585F57">
        <w:t>, nežádoucí jevy v čerpacím systému – kavitace</w:t>
      </w:r>
    </w:p>
    <w:p w14:paraId="0A964C7F" w14:textId="77777777" w:rsidR="00A92816" w:rsidRDefault="00A92816" w:rsidP="00536AF4">
      <w:pPr>
        <w:pStyle w:val="Odstavecseseznamem"/>
        <w:numPr>
          <w:ilvl w:val="0"/>
          <w:numId w:val="1"/>
        </w:numPr>
      </w:pPr>
      <w:r>
        <w:t>Výpočtová analýza vodovodu – typy, cíle</w:t>
      </w:r>
      <w:r w:rsidR="00585F57">
        <w:t>, matematický a simulační model vodovodu – skladba, přesnost</w:t>
      </w:r>
    </w:p>
    <w:p w14:paraId="0A964C80" w14:textId="77777777" w:rsidR="00A92816" w:rsidRDefault="00A92816" w:rsidP="00536AF4">
      <w:pPr>
        <w:pStyle w:val="Odstavecseseznamem"/>
        <w:numPr>
          <w:ilvl w:val="0"/>
          <w:numId w:val="1"/>
        </w:numPr>
      </w:pPr>
      <w:r>
        <w:t>Modely – základ</w:t>
      </w:r>
      <w:r w:rsidR="00585F57">
        <w:t>ní typy, rozdělení a vlastnosti, v</w:t>
      </w:r>
      <w:r>
        <w:t>yužití matematických modelů v oboru vodovodů</w:t>
      </w:r>
    </w:p>
    <w:p w14:paraId="0A964C81" w14:textId="77777777" w:rsidR="00A92816" w:rsidRDefault="00A92816" w:rsidP="00536AF4">
      <w:pPr>
        <w:pStyle w:val="Odstavecseseznamem"/>
        <w:numPr>
          <w:ilvl w:val="0"/>
          <w:numId w:val="1"/>
        </w:numPr>
      </w:pPr>
      <w:r>
        <w:t>Parametry vodovodní sítě</w:t>
      </w:r>
      <w:r w:rsidR="00585F57">
        <w:t xml:space="preserve"> (rozdělení na dané a odvozené)</w:t>
      </w:r>
    </w:p>
    <w:p w14:paraId="0A964C82" w14:textId="77777777" w:rsidR="00A92816" w:rsidRDefault="00A92816" w:rsidP="00536AF4">
      <w:pPr>
        <w:pStyle w:val="Odstavecseseznamem"/>
        <w:numPr>
          <w:ilvl w:val="0"/>
          <w:numId w:val="1"/>
        </w:numPr>
      </w:pPr>
      <w:r>
        <w:t>Statická vs. dynamická analýza hydrauliky vodovodu</w:t>
      </w:r>
    </w:p>
    <w:p w14:paraId="0A964C83" w14:textId="77777777" w:rsidR="00A92816" w:rsidRDefault="00A92816" w:rsidP="00536AF4">
      <w:pPr>
        <w:pStyle w:val="Odstavecseseznamem"/>
        <w:numPr>
          <w:ilvl w:val="0"/>
          <w:numId w:val="1"/>
        </w:numPr>
      </w:pPr>
      <w:r>
        <w:t>Schematizace odběrů z vodovodní sítě</w:t>
      </w:r>
    </w:p>
    <w:p w14:paraId="0A964C84" w14:textId="77777777" w:rsidR="00A92816" w:rsidRDefault="00A92816" w:rsidP="00536AF4">
      <w:pPr>
        <w:pStyle w:val="Odstavecseseznamem"/>
        <w:numPr>
          <w:ilvl w:val="0"/>
          <w:numId w:val="1"/>
        </w:numPr>
      </w:pPr>
      <w:r>
        <w:t>Principy hydraulick</w:t>
      </w:r>
      <w:r w:rsidR="00585F57">
        <w:t>é</w:t>
      </w:r>
      <w:r>
        <w:t xml:space="preserve"> analýzy – podmínky, výpočtové vztahy, metody</w:t>
      </w:r>
    </w:p>
    <w:p w14:paraId="0A964C85" w14:textId="77777777" w:rsidR="00A92816" w:rsidRDefault="00A92816" w:rsidP="00536AF4">
      <w:pPr>
        <w:pStyle w:val="Odstavecseseznamem"/>
        <w:numPr>
          <w:ilvl w:val="0"/>
          <w:numId w:val="1"/>
        </w:numPr>
      </w:pPr>
      <w:r>
        <w:t xml:space="preserve">Základní vlastnosti </w:t>
      </w:r>
      <w:r w:rsidR="002111AB">
        <w:t xml:space="preserve">sw </w:t>
      </w:r>
      <w:proofErr w:type="spellStart"/>
      <w:r w:rsidR="002111AB">
        <w:t>Epanet</w:t>
      </w:r>
      <w:proofErr w:type="spellEnd"/>
      <w:r w:rsidR="002111AB">
        <w:t xml:space="preserve"> </w:t>
      </w:r>
      <w:r w:rsidR="00585F57">
        <w:t xml:space="preserve">a postup práce s </w:t>
      </w:r>
      <w:proofErr w:type="spellStart"/>
      <w:r>
        <w:t>Epanet</w:t>
      </w:r>
      <w:r w:rsidR="00585F57">
        <w:t>em</w:t>
      </w:r>
      <w:proofErr w:type="spellEnd"/>
    </w:p>
    <w:p w14:paraId="0A964C86" w14:textId="77777777" w:rsidR="00A92816" w:rsidRDefault="00EA5D16" w:rsidP="00536AF4">
      <w:pPr>
        <w:pStyle w:val="Odstavecseseznamem"/>
        <w:numPr>
          <w:ilvl w:val="0"/>
          <w:numId w:val="1"/>
        </w:numPr>
      </w:pPr>
      <w:r>
        <w:t>K</w:t>
      </w:r>
      <w:r w:rsidR="00A92816">
        <w:t>omponenty modelu v</w:t>
      </w:r>
      <w:r>
        <w:t> </w:t>
      </w:r>
      <w:proofErr w:type="spellStart"/>
      <w:r w:rsidR="00A92816">
        <w:t>Epanetu</w:t>
      </w:r>
      <w:proofErr w:type="spellEnd"/>
      <w:r>
        <w:t xml:space="preserve"> – rozdělení, vlastnosti</w:t>
      </w:r>
    </w:p>
    <w:p w14:paraId="0A964C87" w14:textId="77777777" w:rsidR="00A92816" w:rsidRDefault="00A92816" w:rsidP="00A92816">
      <w:pPr>
        <w:pStyle w:val="Odstavecseseznamem"/>
        <w:numPr>
          <w:ilvl w:val="0"/>
          <w:numId w:val="1"/>
        </w:numPr>
      </w:pPr>
      <w:r>
        <w:t>Hydraulický ráz – principy, projevy a následky</w:t>
      </w:r>
    </w:p>
    <w:p w14:paraId="0A964C88" w14:textId="77777777" w:rsidR="00A92816" w:rsidRDefault="00A92816" w:rsidP="00A92816">
      <w:pPr>
        <w:pStyle w:val="Odstavecseseznamem"/>
        <w:numPr>
          <w:ilvl w:val="0"/>
          <w:numId w:val="1"/>
        </w:numPr>
      </w:pPr>
      <w:r>
        <w:t xml:space="preserve">Hydraulický ráz – vznik a zánik, </w:t>
      </w:r>
      <w:r w:rsidR="00AB20E0">
        <w:t>průběh (diagram)</w:t>
      </w:r>
    </w:p>
    <w:p w14:paraId="0A964C89" w14:textId="77777777" w:rsidR="00A92816" w:rsidRDefault="007738B4" w:rsidP="00A92816">
      <w:pPr>
        <w:pStyle w:val="Odstavecseseznamem"/>
        <w:numPr>
          <w:ilvl w:val="0"/>
          <w:numId w:val="1"/>
        </w:numPr>
      </w:pPr>
      <w:r>
        <w:t>Hydraulický ráz – šíření, doba reflexe, totální a nepřímý ráz</w:t>
      </w:r>
    </w:p>
    <w:p w14:paraId="0A964C8A" w14:textId="77777777" w:rsidR="007738B4" w:rsidRDefault="007738B4" w:rsidP="00A92816">
      <w:pPr>
        <w:pStyle w:val="Odstavecseseznamem"/>
        <w:numPr>
          <w:ilvl w:val="0"/>
          <w:numId w:val="1"/>
        </w:numPr>
      </w:pPr>
      <w:r>
        <w:t>Protirázová ochrana – principy a technická opatření</w:t>
      </w:r>
    </w:p>
    <w:p w14:paraId="0A964C8B" w14:textId="77777777" w:rsidR="007738B4" w:rsidRDefault="007738B4" w:rsidP="00536AF4">
      <w:pPr>
        <w:pStyle w:val="Odstavecseseznamem"/>
        <w:numPr>
          <w:ilvl w:val="0"/>
          <w:numId w:val="1"/>
        </w:numPr>
      </w:pPr>
      <w:r>
        <w:t>Regulace provozu čerpadel</w:t>
      </w:r>
    </w:p>
    <w:p w14:paraId="0A964C8C" w14:textId="77777777" w:rsidR="00536AF4" w:rsidRDefault="007738B4" w:rsidP="007738B4">
      <w:pPr>
        <w:pStyle w:val="Odstavecseseznamem"/>
        <w:numPr>
          <w:ilvl w:val="0"/>
          <w:numId w:val="1"/>
        </w:numPr>
      </w:pPr>
      <w:r>
        <w:t xml:space="preserve">ATS – využití, </w:t>
      </w:r>
      <w:r w:rsidR="00EA5D16">
        <w:t>schéma</w:t>
      </w:r>
      <w:r>
        <w:t xml:space="preserve"> zapojení, rozdělení</w:t>
      </w:r>
      <w:r w:rsidR="00585F57">
        <w:t>, r</w:t>
      </w:r>
      <w:r w:rsidR="00AB20E0">
        <w:t xml:space="preserve">ůzné typy </w:t>
      </w:r>
      <w:r>
        <w:t>ATS</w:t>
      </w:r>
      <w:r w:rsidR="00AB20E0">
        <w:t xml:space="preserve"> </w:t>
      </w:r>
    </w:p>
    <w:p w14:paraId="0A964C8D" w14:textId="77777777" w:rsidR="00E11DA2" w:rsidRDefault="00E11DA2" w:rsidP="00E11DA2"/>
    <w:p w14:paraId="0A964C8E" w14:textId="1E374196" w:rsidR="00E11DA2" w:rsidRDefault="00E11DA2" w:rsidP="002111AB">
      <w:pPr>
        <w:jc w:val="right"/>
      </w:pPr>
      <w:r>
        <w:t xml:space="preserve">Tomáš Kučera, </w:t>
      </w:r>
      <w:r w:rsidR="002111AB">
        <w:t>1</w:t>
      </w:r>
      <w:r w:rsidR="007F3D79">
        <w:t>3</w:t>
      </w:r>
      <w:r w:rsidR="002111AB">
        <w:t>. 12. 201</w:t>
      </w:r>
      <w:r w:rsidR="007F3D79">
        <w:t>7</w:t>
      </w:r>
      <w:bookmarkStart w:id="0" w:name="_GoBack"/>
      <w:bookmarkEnd w:id="0"/>
    </w:p>
    <w:sectPr w:rsidR="00E11DA2" w:rsidSect="002111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47EED"/>
    <w:multiLevelType w:val="hybridMultilevel"/>
    <w:tmpl w:val="390E5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F4"/>
    <w:rsid w:val="002111AB"/>
    <w:rsid w:val="00334B0C"/>
    <w:rsid w:val="004C0DAF"/>
    <w:rsid w:val="00536AF4"/>
    <w:rsid w:val="00585F57"/>
    <w:rsid w:val="00625265"/>
    <w:rsid w:val="0068681E"/>
    <w:rsid w:val="006B78CB"/>
    <w:rsid w:val="007738B4"/>
    <w:rsid w:val="007F3D79"/>
    <w:rsid w:val="00884A83"/>
    <w:rsid w:val="00A92816"/>
    <w:rsid w:val="00AB20E0"/>
    <w:rsid w:val="00CA6338"/>
    <w:rsid w:val="00CC7E12"/>
    <w:rsid w:val="00D150C7"/>
    <w:rsid w:val="00E11DA2"/>
    <w:rsid w:val="00EA5D16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4C6B"/>
  <w15:docId w15:val="{6A63BAF1-2AF7-4142-9C7E-62B9DC1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AF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34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4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4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34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FAST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kucera.t</dc:creator>
  <cp:lastModifiedBy>Kučera Tomáš (13912)</cp:lastModifiedBy>
  <cp:revision>2</cp:revision>
  <cp:lastPrinted>2014-12-18T09:22:00Z</cp:lastPrinted>
  <dcterms:created xsi:type="dcterms:W3CDTF">2017-12-13T10:25:00Z</dcterms:created>
  <dcterms:modified xsi:type="dcterms:W3CDTF">2017-12-13T10:25:00Z</dcterms:modified>
</cp:coreProperties>
</file>